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6D404" w14:textId="5A8AAF03" w:rsidR="006E645D" w:rsidRPr="0006424E" w:rsidRDefault="004E41D0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allowOverlap="1" wp14:anchorId="06013B9A" wp14:editId="15049CCD">
            <wp:simplePos x="0" y="0"/>
            <wp:positionH relativeFrom="margin">
              <wp:posOffset>7724775</wp:posOffset>
            </wp:positionH>
            <wp:positionV relativeFrom="paragraph">
              <wp:posOffset>0</wp:posOffset>
            </wp:positionV>
            <wp:extent cx="1219200" cy="1297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97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645D" w:rsidRPr="0006424E">
        <w:rPr>
          <w:rFonts w:asciiTheme="majorHAnsi" w:hAnsiTheme="majorHAnsi" w:cstheme="majorHAnsi"/>
        </w:rPr>
        <w:t xml:space="preserve">Date: </w:t>
      </w:r>
      <w:r w:rsidR="00346C4F">
        <w:rPr>
          <w:rFonts w:asciiTheme="majorHAnsi" w:hAnsiTheme="majorHAnsi" w:cstheme="majorHAnsi"/>
        </w:rPr>
        <w:t>0</w:t>
      </w:r>
      <w:r w:rsidR="00572C8B">
        <w:rPr>
          <w:rFonts w:asciiTheme="majorHAnsi" w:hAnsiTheme="majorHAnsi" w:cstheme="majorHAnsi"/>
        </w:rPr>
        <w:t>2</w:t>
      </w:r>
      <w:r w:rsidR="00346C4F">
        <w:rPr>
          <w:rFonts w:asciiTheme="majorHAnsi" w:hAnsiTheme="majorHAnsi" w:cstheme="majorHAnsi"/>
        </w:rPr>
        <w:t>.</w:t>
      </w:r>
      <w:r w:rsidR="00572C8B">
        <w:rPr>
          <w:rFonts w:asciiTheme="majorHAnsi" w:hAnsiTheme="majorHAnsi" w:cstheme="majorHAnsi"/>
        </w:rPr>
        <w:t>09</w:t>
      </w:r>
      <w:r w:rsidR="00346C4F">
        <w:rPr>
          <w:rFonts w:asciiTheme="majorHAnsi" w:hAnsiTheme="majorHAnsi" w:cstheme="majorHAnsi"/>
        </w:rPr>
        <w:t>.2022</w:t>
      </w:r>
    </w:p>
    <w:p w14:paraId="495ED4F1" w14:textId="2112FD99" w:rsidR="006E645D" w:rsidRPr="0006424E" w:rsidRDefault="006E645D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</w:rPr>
        <w:t>Time:</w:t>
      </w:r>
      <w:r w:rsidR="00AA58DD" w:rsidRPr="0006424E">
        <w:rPr>
          <w:rFonts w:asciiTheme="majorHAnsi" w:hAnsiTheme="majorHAnsi" w:cstheme="majorHAnsi"/>
        </w:rPr>
        <w:t xml:space="preserve"> </w:t>
      </w:r>
      <w:r w:rsidR="003751D0">
        <w:rPr>
          <w:rFonts w:asciiTheme="majorHAnsi" w:hAnsiTheme="majorHAnsi" w:cstheme="majorHAnsi"/>
        </w:rPr>
        <w:t>1130</w:t>
      </w:r>
    </w:p>
    <w:p w14:paraId="4790C2B9" w14:textId="2FB6B4FE" w:rsidR="004E41D0" w:rsidRDefault="006E645D" w:rsidP="004E41D0">
      <w:pPr>
        <w:rPr>
          <w:rFonts w:asciiTheme="majorHAnsi" w:hAnsiTheme="majorHAnsi" w:cstheme="majorHAnsi"/>
        </w:rPr>
      </w:pPr>
      <w:r w:rsidRPr="0006424E">
        <w:rPr>
          <w:rFonts w:asciiTheme="majorHAnsi" w:hAnsiTheme="majorHAnsi" w:cstheme="majorHAnsi"/>
        </w:rPr>
        <w:t xml:space="preserve">Duration: </w:t>
      </w:r>
      <w:r w:rsidR="003751D0">
        <w:rPr>
          <w:rFonts w:asciiTheme="majorHAnsi" w:hAnsiTheme="majorHAnsi" w:cstheme="majorHAnsi"/>
        </w:rPr>
        <w:t>30 Minutes</w:t>
      </w:r>
    </w:p>
    <w:p w14:paraId="225E7E1D" w14:textId="441238C0" w:rsidR="00933D3A" w:rsidRDefault="00770796" w:rsidP="004E41D0">
      <w:pPr>
        <w:rPr>
          <w:rFonts w:asciiTheme="majorHAnsi" w:hAnsiTheme="majorHAnsi" w:cstheme="majorHAnsi"/>
        </w:rPr>
      </w:pPr>
      <w:r w:rsidRPr="00770796">
        <w:rPr>
          <w:rFonts w:asciiTheme="majorHAnsi" w:hAnsiTheme="majorHAnsi" w:cstheme="majorHAnsi"/>
        </w:rPr>
        <w:t xml:space="preserve">Monthly: </w:t>
      </w:r>
      <w:r w:rsidR="003751D0">
        <w:rPr>
          <w:rFonts w:asciiTheme="majorHAnsi" w:hAnsiTheme="majorHAnsi" w:cstheme="majorHAnsi"/>
        </w:rPr>
        <w:t>Every 2</w:t>
      </w:r>
      <w:r w:rsidR="003751D0" w:rsidRPr="003751D0">
        <w:rPr>
          <w:rFonts w:asciiTheme="majorHAnsi" w:hAnsiTheme="majorHAnsi" w:cstheme="majorHAnsi"/>
          <w:vertAlign w:val="superscript"/>
        </w:rPr>
        <w:t>nd</w:t>
      </w:r>
      <w:r w:rsidR="003751D0">
        <w:rPr>
          <w:rFonts w:asciiTheme="majorHAnsi" w:hAnsiTheme="majorHAnsi" w:cstheme="majorHAnsi"/>
        </w:rPr>
        <w:t xml:space="preserve"> Wednesday</w:t>
      </w:r>
    </w:p>
    <w:p w14:paraId="3E0337CC" w14:textId="77777777" w:rsidR="00933D3A" w:rsidRPr="0006424E" w:rsidRDefault="00933D3A" w:rsidP="004E41D0">
      <w:pPr>
        <w:rPr>
          <w:rFonts w:asciiTheme="majorHAnsi" w:hAnsiTheme="majorHAnsi" w:cstheme="majorHAnsi"/>
        </w:rPr>
      </w:pPr>
    </w:p>
    <w:tbl>
      <w:tblPr>
        <w:tblStyle w:val="TableGrid"/>
        <w:tblW w:w="14962" w:type="dxa"/>
        <w:tblLook w:val="04A0" w:firstRow="1" w:lastRow="0" w:firstColumn="1" w:lastColumn="0" w:noHBand="0" w:noVBand="1"/>
      </w:tblPr>
      <w:tblGrid>
        <w:gridCol w:w="4796"/>
        <w:gridCol w:w="5369"/>
        <w:gridCol w:w="4797"/>
      </w:tblGrid>
      <w:tr w:rsidR="0006424E" w:rsidRPr="0006424E" w14:paraId="08589445" w14:textId="77777777" w:rsidTr="00E41822">
        <w:trPr>
          <w:trHeight w:val="377"/>
        </w:trPr>
        <w:tc>
          <w:tcPr>
            <w:tcW w:w="4796" w:type="dxa"/>
            <w:shd w:val="clear" w:color="auto" w:fill="B4C6E7" w:themeFill="accent1" w:themeFillTint="66"/>
          </w:tcPr>
          <w:p w14:paraId="21E950E3" w14:textId="6B5E333D" w:rsidR="0006424E" w:rsidRPr="0006424E" w:rsidRDefault="000642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Meeting </w:t>
            </w:r>
          </w:p>
        </w:tc>
        <w:tc>
          <w:tcPr>
            <w:tcW w:w="5369" w:type="dxa"/>
            <w:shd w:val="clear" w:color="auto" w:fill="B4C6E7" w:themeFill="accent1" w:themeFillTint="66"/>
          </w:tcPr>
          <w:p w14:paraId="0ED0E1DE" w14:textId="29827BF9" w:rsidR="0006424E" w:rsidRPr="0006424E" w:rsidRDefault="0006424E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Agenda </w:t>
            </w:r>
          </w:p>
        </w:tc>
        <w:tc>
          <w:tcPr>
            <w:tcW w:w="4797" w:type="dxa"/>
            <w:shd w:val="clear" w:color="auto" w:fill="B4C6E7" w:themeFill="accent1" w:themeFillTint="66"/>
          </w:tcPr>
          <w:p w14:paraId="7E75CD79" w14:textId="34C7E7B4" w:rsidR="0006424E" w:rsidRPr="0006424E" w:rsidRDefault="0006424E" w:rsidP="006E645D">
            <w:pPr>
              <w:pStyle w:val="ListParagraph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06424E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Notes </w:t>
            </w:r>
          </w:p>
        </w:tc>
      </w:tr>
      <w:tr w:rsidR="00C44487" w:rsidRPr="0006424E" w14:paraId="67210D80" w14:textId="77777777" w:rsidTr="00E41822">
        <w:trPr>
          <w:trHeight w:val="1970"/>
        </w:trPr>
        <w:tc>
          <w:tcPr>
            <w:tcW w:w="4796" w:type="dxa"/>
          </w:tcPr>
          <w:p w14:paraId="4652F2D2" w14:textId="197EE8B1" w:rsidR="00F344F1" w:rsidRDefault="00C4448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6424E">
              <w:rPr>
                <w:rFonts w:asciiTheme="majorHAnsi" w:hAnsiTheme="majorHAnsi" w:cstheme="majorHAnsi"/>
                <w:sz w:val="24"/>
                <w:szCs w:val="24"/>
              </w:rPr>
              <w:t xml:space="preserve">SEQIP </w:t>
            </w:r>
            <w:r w:rsidR="003751D0">
              <w:rPr>
                <w:rFonts w:asciiTheme="majorHAnsi" w:hAnsiTheme="majorHAnsi" w:cstheme="majorHAnsi"/>
                <w:sz w:val="24"/>
                <w:szCs w:val="24"/>
              </w:rPr>
              <w:t>Data Subcommittee</w:t>
            </w:r>
          </w:p>
          <w:p w14:paraId="10E506DF" w14:textId="0E170068" w:rsidR="00F344F1" w:rsidRDefault="00F344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Attendees:</w:t>
            </w:r>
          </w:p>
          <w:p w14:paraId="23773CE5" w14:textId="4B305BE7" w:rsidR="00F344F1" w:rsidRDefault="006B5E6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Abby Loechler</w:t>
            </w:r>
          </w:p>
          <w:p w14:paraId="6C8AF535" w14:textId="5CC08233" w:rsidR="0098708B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Lucas Mathew</w:t>
            </w:r>
          </w:p>
          <w:p w14:paraId="5437263E" w14:textId="7AB82761" w:rsidR="0098708B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Lacy Shumway</w:t>
            </w:r>
          </w:p>
          <w:p w14:paraId="50BAD2FA" w14:textId="17A17C55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Julie Voyles</w:t>
            </w:r>
          </w:p>
          <w:p w14:paraId="292B9442" w14:textId="209538DA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Valerie Haddle</w:t>
            </w:r>
          </w:p>
          <w:p w14:paraId="1896ECF7" w14:textId="0C6E5DCE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Amy Porter</w:t>
            </w:r>
          </w:p>
          <w:p w14:paraId="71DCC046" w14:textId="77777777" w:rsidR="00E10BED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Ashley Stewart </w:t>
            </w:r>
          </w:p>
          <w:p w14:paraId="3295CC92" w14:textId="36583B03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Danielle Topliffe</w:t>
            </w:r>
          </w:p>
          <w:p w14:paraId="37187901" w14:textId="5465F1DA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Melissa Johnson</w:t>
            </w:r>
          </w:p>
          <w:p w14:paraId="3D26D456" w14:textId="34B052A3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Robin Baldridge</w:t>
            </w:r>
          </w:p>
          <w:p w14:paraId="6B5F115A" w14:textId="58BFD576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Christopher McLouth</w:t>
            </w:r>
          </w:p>
          <w:p w14:paraId="5C9B2B61" w14:textId="38388906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Mary Powell</w:t>
            </w:r>
          </w:p>
          <w:p w14:paraId="404A0B2D" w14:textId="491E56E2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Rebekah Rust</w:t>
            </w:r>
          </w:p>
          <w:p w14:paraId="1CD6F3E6" w14:textId="42823D85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Sarah Hedges</w:t>
            </w:r>
          </w:p>
          <w:p w14:paraId="4E7B8189" w14:textId="1AEC9090" w:rsidR="00CF0A0C" w:rsidRDefault="00CF0A0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Chauncey Evers</w:t>
            </w:r>
          </w:p>
          <w:p w14:paraId="0072A235" w14:textId="0B414F98" w:rsidR="00B55528" w:rsidRDefault="00B5552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Sam Gaddie</w:t>
            </w:r>
          </w:p>
          <w:p w14:paraId="0B68CE67" w14:textId="590CE834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Karli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Swor</w:t>
            </w:r>
            <w:proofErr w:type="spellEnd"/>
          </w:p>
          <w:p w14:paraId="0C7D4D86" w14:textId="5F3503F5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Bill Singleton</w:t>
            </w:r>
          </w:p>
          <w:p w14:paraId="0FE5AB85" w14:textId="18CE1B2C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Shelly Scillian</w:t>
            </w:r>
          </w:p>
          <w:p w14:paraId="35F5142B" w14:textId="187798FC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Cody Keown</w:t>
            </w:r>
          </w:p>
          <w:p w14:paraId="3F34B2C5" w14:textId="536BB967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Leslie Evans</w:t>
            </w:r>
          </w:p>
          <w:p w14:paraId="66B47A49" w14:textId="47D92AA7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Chrissy Cook</w:t>
            </w:r>
          </w:p>
          <w:p w14:paraId="71461AC9" w14:textId="0D2D5782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Linda Conyers</w:t>
            </w:r>
          </w:p>
          <w:p w14:paraId="1F82BB2B" w14:textId="553EB58E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Megan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Naville</w:t>
            </w:r>
            <w:proofErr w:type="spellEnd"/>
          </w:p>
          <w:p w14:paraId="61C7E678" w14:textId="604FCD0C" w:rsidR="00E10BED" w:rsidRDefault="00E10BE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Rosa Vittitoe</w:t>
            </w:r>
          </w:p>
          <w:p w14:paraId="707A1C20" w14:textId="64AE887C" w:rsidR="00B1519C" w:rsidRDefault="00B1519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Taylor</w:t>
            </w:r>
          </w:p>
          <w:p w14:paraId="07FB87DC" w14:textId="0C669874" w:rsidR="00770796" w:rsidRPr="0006424E" w:rsidRDefault="00770796" w:rsidP="006B5E6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69" w:type="dxa"/>
          </w:tcPr>
          <w:p w14:paraId="35B9D4A6" w14:textId="1AB40C06" w:rsidR="006B5E6C" w:rsidRDefault="006B5E6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***Meeting being Recorded</w:t>
            </w:r>
          </w:p>
          <w:p w14:paraId="083DF356" w14:textId="4BACE3B6" w:rsidR="006B5E6C" w:rsidRDefault="006B5E6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2A8A32B" w14:textId="77777777" w:rsidR="006B5E6C" w:rsidRDefault="006B5E6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A78A987" w14:textId="77777777" w:rsidR="006B5E6C" w:rsidRDefault="006B5E6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0FB2751" w14:textId="351FA7E4" w:rsidR="00CF0A0C" w:rsidRDefault="00572C8B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Coverdell Update- Lacy Shumway</w:t>
            </w:r>
          </w:p>
          <w:p w14:paraId="6969DDDD" w14:textId="739FA043" w:rsidR="00D64487" w:rsidRDefault="00D64487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77D1F57" w14:textId="211713F2" w:rsidR="00B73AFF" w:rsidRDefault="00B73AF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D64FA44" w14:textId="75E1C3E3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124DCB7" w14:textId="2E343F0F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563EF8D" w14:textId="05E9CA8B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50BF38F" w14:textId="668BB693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8E80889" w14:textId="189C2F29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3ACA04FF" w14:textId="732E80F4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A15F412" w14:textId="174131E1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3B234853" w14:textId="539A6BD9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628398C" w14:textId="3034A845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F2834EF" w14:textId="748394CE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6F096E6" w14:textId="06D9DD56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F0CCF62" w14:textId="597CC3B5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26CE02E" w14:textId="45E10DFE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5E29579" w14:textId="408D38BF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4C6BF8C" w14:textId="57AF0E43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1C30737" w14:textId="61F8B1E1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CCCE9F8" w14:textId="7C3891C7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13D7276" w14:textId="4D5CD363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D26517B" w14:textId="4210D7B1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B2F6C75" w14:textId="05607F1A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1F8BD91" w14:textId="1E8D5B90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FFE6EC4" w14:textId="4EEC2BAB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554307D" w14:textId="19D4FE6F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B31A5B1" w14:textId="5AAE4812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B0FD365" w14:textId="592DC95E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4C9308C5" w14:textId="3FC43D71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675E3A7" w14:textId="53AB6212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70DE35A9" w14:textId="17BD8E88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E11ADE1" w14:textId="67486C99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07B1DF2" w14:textId="6E38AA1F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EE365F8" w14:textId="44CB9490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10F3E5D" w14:textId="50D85EC2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7B824AD" w14:textId="0E63BF6B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3B312B0" w14:textId="27E0A0DD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F87F73A" w14:textId="4E246E12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669F8812" w14:textId="11340B16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1499F7BA" w14:textId="71C15EE7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262B6EF" w14:textId="4010C1C5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DE67F53" w14:textId="6EAF8E68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FF72444" w14:textId="2737218B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090E8700" w14:textId="0D5DB2A4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E9AF46D" w14:textId="4AEE3B92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30702F59" w14:textId="77777777" w:rsidR="00EC6A3C" w:rsidRDefault="00EC6A3C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6DB587A" w14:textId="37DE148A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DC6D244" w14:textId="77777777" w:rsidR="00964BFD" w:rsidRDefault="00964BFD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2170E5E2" w14:textId="54CA580C" w:rsidR="00B73AFF" w:rsidRDefault="00B73AF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  <w:t>Roundtable</w:t>
            </w:r>
          </w:p>
          <w:p w14:paraId="776ADDE6" w14:textId="77777777" w:rsidR="00346C4F" w:rsidRPr="00A036FB" w:rsidRDefault="00346C4F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  <w:p w14:paraId="5797AC6E" w14:textId="47495B21" w:rsidR="00A036FB" w:rsidRPr="00A036FB" w:rsidRDefault="00A036FB" w:rsidP="00BF4B3A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D4ECE1A" w14:textId="3C8A24D6" w:rsidR="006B5E6C" w:rsidRDefault="006B5E6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Abby Loechler notifies group meeting being recorded for those unable to make it due to ISC 2022</w:t>
            </w:r>
          </w:p>
          <w:p w14:paraId="7EE48A0B" w14:textId="77777777" w:rsidR="006B5E6C" w:rsidRDefault="006B5E6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594DC5" w14:textId="63459150" w:rsidR="0098708B" w:rsidRDefault="00572C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Coverdell Update:</w:t>
            </w:r>
          </w:p>
          <w:p w14:paraId="15FA65F2" w14:textId="0EDBD623" w:rsidR="0098708B" w:rsidRDefault="00B1519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Data Abstraction- Coverdell Overlay reviewed</w:t>
            </w:r>
          </w:p>
          <w:p w14:paraId="22B2A567" w14:textId="3A802C19" w:rsidR="00B1519C" w:rsidRDefault="00B1519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288017" w14:textId="6A4BB3CB" w:rsidR="00B1519C" w:rsidRDefault="00B1519C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CDC announced new guidance for chart re-abs</w:t>
            </w:r>
            <w:r w:rsidR="00964BFD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raction due by </w:t>
            </w:r>
            <w:r w:rsidR="00EC6A3C">
              <w:rPr>
                <w:rFonts w:asciiTheme="majorHAnsi" w:hAnsiTheme="majorHAnsi" w:cstheme="majorHAnsi"/>
                <w:sz w:val="24"/>
                <w:szCs w:val="24"/>
              </w:rPr>
              <w:t>December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2022</w:t>
            </w:r>
            <w:r w:rsidR="00A10D18">
              <w:rPr>
                <w:rFonts w:asciiTheme="majorHAnsi" w:hAnsiTheme="majorHAnsi" w:cstheme="majorHAnsi"/>
                <w:sz w:val="24"/>
                <w:szCs w:val="24"/>
              </w:rPr>
              <w:t>. Chart re-ab</w:t>
            </w:r>
            <w:r w:rsidR="00964BFD">
              <w:rPr>
                <w:rFonts w:asciiTheme="majorHAnsi" w:hAnsiTheme="majorHAnsi" w:cstheme="majorHAnsi"/>
                <w:sz w:val="24"/>
                <w:szCs w:val="24"/>
              </w:rPr>
              <w:t>st</w:t>
            </w:r>
            <w:r w:rsidR="00A10D18">
              <w:rPr>
                <w:rFonts w:asciiTheme="majorHAnsi" w:hAnsiTheme="majorHAnsi" w:cstheme="majorHAnsi"/>
                <w:sz w:val="24"/>
                <w:szCs w:val="24"/>
              </w:rPr>
              <w:t>ractions based on volume.</w:t>
            </w:r>
          </w:p>
          <w:p w14:paraId="5CBFFF75" w14:textId="5075F090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79A9742" w14:textId="36E7E410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Some contracts still pending for KY hospitals with Coverdell updates, with legal d</w:t>
            </w:r>
            <w:r w:rsidR="009D510A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pt.</w:t>
            </w:r>
          </w:p>
          <w:p w14:paraId="227380B3" w14:textId="441D1856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3B75C2" w14:textId="7E7A30F1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Q: Howe do we do the IRR, what is the expected way CDC wants us to do it?</w:t>
            </w:r>
          </w:p>
          <w:p w14:paraId="337A2721" w14:textId="32AC217E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A: Awaiting details from CDC.  Would anticipate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to be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done through IRR ability in GWTG, but not yet notified.</w:t>
            </w:r>
          </w:p>
          <w:p w14:paraId="5B5F620A" w14:textId="7540EE13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FA43F0" w14:textId="34E029DC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Lacy to send out Coverdell details word document being reviewed in meeting, per request.</w:t>
            </w:r>
          </w:p>
          <w:p w14:paraId="16B2B378" w14:textId="140A5D74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Q: How to ensure Coverdell req’s met with outsourcing of Data Abstraction?  </w:t>
            </w:r>
          </w:p>
          <w:p w14:paraId="6CAFE176" w14:textId="1A6ACFC2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A: must have a discussion with outsource company with details of Coverdell.</w:t>
            </w:r>
          </w:p>
          <w:p w14:paraId="0EB0F5E2" w14:textId="12003D46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Q: Does the re-ab</w:t>
            </w:r>
            <w:r w:rsidR="00964BFD">
              <w:rPr>
                <w:rFonts w:asciiTheme="majorHAnsi" w:hAnsiTheme="majorHAnsi" w:cstheme="majorHAnsi"/>
                <w:sz w:val="24"/>
                <w:szCs w:val="24"/>
              </w:rPr>
              <w:t>st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raction of Coverdell charts follow regular IRR requirements/workflow?</w:t>
            </w:r>
          </w:p>
          <w:p w14:paraId="59DE34B5" w14:textId="5F21665F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A: Yes, with pre-selected Coverdell data elements added.</w:t>
            </w:r>
          </w:p>
          <w:p w14:paraId="1F614014" w14:textId="70E3F284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DB9515" w14:textId="3E1AF3D9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March 8</w:t>
            </w:r>
            <w:r w:rsidRPr="00964BFD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- Plan to join for half a day review of Coverdell specifics. Lacy to send invitations to SEQIP members soon.</w:t>
            </w:r>
          </w:p>
          <w:p w14:paraId="2B09A453" w14:textId="0F2D1050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Lacy’s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email below, as requested to be included with minutes.</w:t>
            </w:r>
          </w:p>
          <w:p w14:paraId="4ED787E1" w14:textId="010AB2AF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Lacy is point of contact for Coverdell Questions that may come up.</w:t>
            </w:r>
          </w:p>
          <w:p w14:paraId="20A99F24" w14:textId="5AD544F8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64BFD">
              <w:rPr>
                <w:rFonts w:asciiTheme="majorHAnsi" w:hAnsiTheme="majorHAnsi" w:cstheme="majorHAnsi"/>
                <w:sz w:val="24"/>
                <w:szCs w:val="24"/>
              </w:rPr>
              <w:t xml:space="preserve">Shumway, Lacy K. </w:t>
            </w:r>
            <w:hyperlink r:id="rId6" w:history="1">
              <w:r w:rsidRPr="004A23EB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Lacy.Shumway@uky.edu</w:t>
              </w:r>
            </w:hyperlink>
          </w:p>
          <w:p w14:paraId="5C1E3BF9" w14:textId="0EEFB8C5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9013F7" w14:textId="162EABBF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Q: Are volumes for re-abstraction based on facility or contract?</w:t>
            </w:r>
          </w:p>
          <w:p w14:paraId="468A444F" w14:textId="66BAAF82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A: Great question,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have to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obtain answer</w:t>
            </w:r>
            <w:r w:rsidR="009D510A">
              <w:rPr>
                <w:rFonts w:asciiTheme="majorHAnsi" w:hAnsiTheme="majorHAnsi" w:cstheme="majorHAnsi"/>
                <w:sz w:val="24"/>
                <w:szCs w:val="24"/>
              </w:rPr>
              <w:t xml:space="preserve"> from CDC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</w:t>
            </w:r>
          </w:p>
          <w:p w14:paraId="11D32DF7" w14:textId="6D970890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30601E" w14:textId="2C99BDE7" w:rsidR="00964BFD" w:rsidRDefault="00964BFD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Re-abstraction outline from Coverdell fashioned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off of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TJC req’s, however, Coverdell req’s for re-abstraction apply to all Coverdell hospitals regardless of certifying bodies.</w:t>
            </w:r>
          </w:p>
          <w:p w14:paraId="388E0C4A" w14:textId="3C7A4D66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F805B7" w14:textId="77777777" w:rsidR="00A10D18" w:rsidRDefault="00A10D18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FDC35" w14:textId="76634731" w:rsidR="0098708B" w:rsidRDefault="0098708B" w:rsidP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Roundtable</w:t>
            </w:r>
            <w:r w:rsidR="00964BFD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315040DD" w14:textId="26790A5E" w:rsidR="0098708B" w:rsidRPr="009D510A" w:rsidRDefault="00964BFD" w:rsidP="009D510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No further discussion for time allotted. </w:t>
            </w:r>
          </w:p>
          <w:p w14:paraId="048678EC" w14:textId="77777777" w:rsidR="0098708B" w:rsidRPr="00497445" w:rsidRDefault="0098708B" w:rsidP="006E645D">
            <w:pPr>
              <w:pStyle w:val="ListParagrap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9A39E21" w14:textId="788C4CAB" w:rsidR="00CF3732" w:rsidRPr="00497445" w:rsidRDefault="00CF3732" w:rsidP="00A036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97445">
              <w:rPr>
                <w:rFonts w:asciiTheme="majorHAnsi" w:hAnsiTheme="majorHAnsi" w:cstheme="majorHAnsi"/>
                <w:sz w:val="24"/>
                <w:szCs w:val="24"/>
              </w:rPr>
              <w:t>Please submit Topics for Discussion</w:t>
            </w:r>
            <w:r w:rsidR="00497445" w:rsidRPr="00497445">
              <w:rPr>
                <w:rFonts w:asciiTheme="majorHAnsi" w:hAnsiTheme="majorHAnsi" w:cstheme="majorHAnsi"/>
                <w:sz w:val="24"/>
                <w:szCs w:val="24"/>
              </w:rPr>
              <w:t>/questions</w:t>
            </w:r>
            <w:r w:rsidRPr="00497445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</w:p>
          <w:p w14:paraId="23F16A4B" w14:textId="77777777" w:rsidR="00F346C5" w:rsidRDefault="00F346C5" w:rsidP="00497445">
            <w:pPr>
              <w:rPr>
                <w:sz w:val="24"/>
                <w:szCs w:val="24"/>
              </w:rPr>
            </w:pPr>
          </w:p>
          <w:p w14:paraId="7CE3F886" w14:textId="643A1982" w:rsidR="00497445" w:rsidRPr="00497445" w:rsidRDefault="00497445" w:rsidP="00497445">
            <w:pPr>
              <w:rPr>
                <w:sz w:val="24"/>
                <w:szCs w:val="24"/>
              </w:rPr>
            </w:pPr>
            <w:r w:rsidRPr="00497445">
              <w:rPr>
                <w:sz w:val="24"/>
                <w:szCs w:val="24"/>
              </w:rPr>
              <w:t xml:space="preserve"> Abby Loechler </w:t>
            </w:r>
          </w:p>
          <w:p w14:paraId="4C0396C4" w14:textId="77777777" w:rsidR="00497445" w:rsidRPr="00497445" w:rsidRDefault="006E6A07" w:rsidP="00497445">
            <w:pPr>
              <w:rPr>
                <w:sz w:val="24"/>
                <w:szCs w:val="24"/>
              </w:rPr>
            </w:pPr>
            <w:hyperlink r:id="rId7" w:history="1">
              <w:r w:rsidR="00497445" w:rsidRPr="00497445">
                <w:rPr>
                  <w:rStyle w:val="Hyperlink"/>
                  <w:sz w:val="24"/>
                  <w:szCs w:val="24"/>
                </w:rPr>
                <w:t>Abby.loechler@heart.org</w:t>
              </w:r>
            </w:hyperlink>
            <w:r w:rsidR="00497445" w:rsidRPr="00497445">
              <w:rPr>
                <w:sz w:val="24"/>
                <w:szCs w:val="24"/>
              </w:rPr>
              <w:t xml:space="preserve"> </w:t>
            </w:r>
          </w:p>
          <w:p w14:paraId="7A8148A6" w14:textId="77777777" w:rsidR="00497445" w:rsidRPr="00497445" w:rsidRDefault="00497445" w:rsidP="00497445">
            <w:pPr>
              <w:rPr>
                <w:sz w:val="24"/>
                <w:szCs w:val="24"/>
              </w:rPr>
            </w:pPr>
          </w:p>
          <w:p w14:paraId="109B43B0" w14:textId="7CD0320F" w:rsidR="00497445" w:rsidRDefault="00F346C5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>Or</w:t>
            </w:r>
          </w:p>
          <w:p w14:paraId="5A1D6A40" w14:textId="77777777" w:rsidR="00F346C5" w:rsidRDefault="00F346C5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14:paraId="2E0DCB65" w14:textId="77777777" w:rsidR="00F346C5" w:rsidRPr="00F346C5" w:rsidRDefault="00F346C5" w:rsidP="00497445">
            <w:pPr>
              <w:rPr>
                <w:rFonts w:cstheme="minorHAnsi"/>
                <w:sz w:val="24"/>
                <w:szCs w:val="24"/>
              </w:rPr>
            </w:pPr>
            <w:r w:rsidRPr="00F346C5">
              <w:rPr>
                <w:rFonts w:cstheme="minorHAnsi"/>
                <w:sz w:val="24"/>
                <w:szCs w:val="24"/>
              </w:rPr>
              <w:t>Chauncey Evers</w:t>
            </w:r>
          </w:p>
          <w:p w14:paraId="70BEE9ED" w14:textId="3B8F6163" w:rsidR="00F346C5" w:rsidRPr="00497445" w:rsidRDefault="006E6A07" w:rsidP="00497445">
            <w:pPr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  <w:hyperlink r:id="rId8" w:history="1">
              <w:r w:rsidR="00F346C5" w:rsidRPr="002036AB">
                <w:rPr>
                  <w:rStyle w:val="Hyperlink"/>
                  <w:rFonts w:asciiTheme="majorHAnsi" w:hAnsiTheme="majorHAnsi" w:cstheme="majorHAnsi"/>
                  <w:i/>
                  <w:iCs/>
                  <w:sz w:val="24"/>
                  <w:szCs w:val="24"/>
                </w:rPr>
                <w:t>Beth.Evers@UofLHealth.org</w:t>
              </w:r>
            </w:hyperlink>
            <w:r w:rsidR="00F346C5"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8708B" w:rsidRPr="0006424E" w14:paraId="495FB3C5" w14:textId="77777777" w:rsidTr="00E41822">
        <w:trPr>
          <w:trHeight w:val="1970"/>
        </w:trPr>
        <w:tc>
          <w:tcPr>
            <w:tcW w:w="4796" w:type="dxa"/>
          </w:tcPr>
          <w:p w14:paraId="2EF8811C" w14:textId="77777777" w:rsidR="0098708B" w:rsidRPr="0006424E" w:rsidRDefault="0098708B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369" w:type="dxa"/>
          </w:tcPr>
          <w:p w14:paraId="0E7DDF0C" w14:textId="77777777" w:rsidR="0098708B" w:rsidRDefault="0098708B" w:rsidP="00620496">
            <w:pPr>
              <w:rPr>
                <w:rFonts w:asciiTheme="majorHAnsi" w:hAnsiTheme="majorHAnsi" w:cstheme="majorHAnsi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DE29AF7" w14:textId="77777777" w:rsidR="0098708B" w:rsidRPr="001D0AFE" w:rsidRDefault="0098708B" w:rsidP="001D0AFE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1DA929E7" w14:textId="131E8950" w:rsidR="006F075C" w:rsidRPr="0006424E" w:rsidRDefault="006E6A07">
      <w:pPr>
        <w:rPr>
          <w:rFonts w:asciiTheme="majorHAnsi" w:hAnsiTheme="majorHAnsi" w:cstheme="majorHAnsi"/>
        </w:rPr>
      </w:pPr>
    </w:p>
    <w:sectPr w:rsidR="006F075C" w:rsidRPr="0006424E" w:rsidSect="0036392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D7187"/>
    <w:multiLevelType w:val="hybridMultilevel"/>
    <w:tmpl w:val="6D8E4BB0"/>
    <w:lvl w:ilvl="0" w:tplc="E020B32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81ABE"/>
    <w:multiLevelType w:val="hybridMultilevel"/>
    <w:tmpl w:val="68D4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E09F7"/>
    <w:multiLevelType w:val="hybridMultilevel"/>
    <w:tmpl w:val="F8381C26"/>
    <w:lvl w:ilvl="0" w:tplc="1B9487BE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AD7F39"/>
    <w:multiLevelType w:val="hybridMultilevel"/>
    <w:tmpl w:val="BC547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87"/>
    <w:rsid w:val="0006424E"/>
    <w:rsid w:val="000B4726"/>
    <w:rsid w:val="000D00D0"/>
    <w:rsid w:val="000F2775"/>
    <w:rsid w:val="000F2C53"/>
    <w:rsid w:val="001114E3"/>
    <w:rsid w:val="00147FEF"/>
    <w:rsid w:val="0019595F"/>
    <w:rsid w:val="001D0AFE"/>
    <w:rsid w:val="001D19E6"/>
    <w:rsid w:val="001D6BE9"/>
    <w:rsid w:val="00244BC4"/>
    <w:rsid w:val="00271843"/>
    <w:rsid w:val="002E3425"/>
    <w:rsid w:val="003030CA"/>
    <w:rsid w:val="00346C4F"/>
    <w:rsid w:val="00363920"/>
    <w:rsid w:val="003751D0"/>
    <w:rsid w:val="00381988"/>
    <w:rsid w:val="00390BA4"/>
    <w:rsid w:val="003A3CEF"/>
    <w:rsid w:val="003B5BE1"/>
    <w:rsid w:val="00461FF8"/>
    <w:rsid w:val="00497445"/>
    <w:rsid w:val="004A6A99"/>
    <w:rsid w:val="004D15CE"/>
    <w:rsid w:val="004E41D0"/>
    <w:rsid w:val="00562F0D"/>
    <w:rsid w:val="00572C8B"/>
    <w:rsid w:val="00574F9E"/>
    <w:rsid w:val="00615BCA"/>
    <w:rsid w:val="00620496"/>
    <w:rsid w:val="006569CF"/>
    <w:rsid w:val="00656C5A"/>
    <w:rsid w:val="006B17CA"/>
    <w:rsid w:val="006B5E6C"/>
    <w:rsid w:val="006E645D"/>
    <w:rsid w:val="00727A15"/>
    <w:rsid w:val="00770796"/>
    <w:rsid w:val="007969C2"/>
    <w:rsid w:val="0089232E"/>
    <w:rsid w:val="00933D3A"/>
    <w:rsid w:val="00964BFD"/>
    <w:rsid w:val="0098708B"/>
    <w:rsid w:val="009D510A"/>
    <w:rsid w:val="00A036FB"/>
    <w:rsid w:val="00A07885"/>
    <w:rsid w:val="00A10D18"/>
    <w:rsid w:val="00A71269"/>
    <w:rsid w:val="00AA51EF"/>
    <w:rsid w:val="00AA58DD"/>
    <w:rsid w:val="00AF47E9"/>
    <w:rsid w:val="00B1519C"/>
    <w:rsid w:val="00B55528"/>
    <w:rsid w:val="00B73AFF"/>
    <w:rsid w:val="00BE303D"/>
    <w:rsid w:val="00BF4B3A"/>
    <w:rsid w:val="00C44487"/>
    <w:rsid w:val="00C904CC"/>
    <w:rsid w:val="00CF0A0C"/>
    <w:rsid w:val="00CF3732"/>
    <w:rsid w:val="00D16CB7"/>
    <w:rsid w:val="00D462AC"/>
    <w:rsid w:val="00D64487"/>
    <w:rsid w:val="00D774B5"/>
    <w:rsid w:val="00D964C9"/>
    <w:rsid w:val="00DB4674"/>
    <w:rsid w:val="00E10BED"/>
    <w:rsid w:val="00E15749"/>
    <w:rsid w:val="00E27627"/>
    <w:rsid w:val="00E41822"/>
    <w:rsid w:val="00E836DF"/>
    <w:rsid w:val="00EC6A3C"/>
    <w:rsid w:val="00EF71E1"/>
    <w:rsid w:val="00F344F1"/>
    <w:rsid w:val="00F346C5"/>
    <w:rsid w:val="00FC42A9"/>
    <w:rsid w:val="00FD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CE138"/>
  <w15:chartTrackingRefBased/>
  <w15:docId w15:val="{E71A6C6D-F2E3-450A-BA05-F9047C0E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4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h.Evers@UofLHealt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y.loechler@hear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y.Shumway@uky.ed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Sasha-Fae Lopez</dc:creator>
  <cp:keywords/>
  <dc:description/>
  <cp:lastModifiedBy>Beth Evers</cp:lastModifiedBy>
  <cp:revision>6</cp:revision>
  <dcterms:created xsi:type="dcterms:W3CDTF">2022-02-09T16:25:00Z</dcterms:created>
  <dcterms:modified xsi:type="dcterms:W3CDTF">2022-03-04T15:51:00Z</dcterms:modified>
</cp:coreProperties>
</file>