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9569" w14:textId="5C8CDF3E" w:rsidR="00355EED" w:rsidRDefault="00355EED" w:rsidP="009B3CDB">
      <w:pPr>
        <w:jc w:val="center"/>
      </w:pPr>
      <w:r>
        <w:rPr>
          <w:noProof/>
        </w:rPr>
        <w:drawing>
          <wp:inline distT="0" distB="0" distL="0" distR="0" wp14:anchorId="38D62AB0" wp14:editId="3F69E932">
            <wp:extent cx="1292225" cy="13354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138EA" w14:textId="58A6A00D" w:rsidR="00355EED" w:rsidRPr="00355EED" w:rsidRDefault="00355EED" w:rsidP="00355EED">
      <w:pPr>
        <w:jc w:val="center"/>
        <w:rPr>
          <w:b/>
          <w:bCs/>
          <w:sz w:val="24"/>
          <w:szCs w:val="24"/>
        </w:rPr>
      </w:pPr>
      <w:r w:rsidRPr="00355EED">
        <w:rPr>
          <w:b/>
          <w:bCs/>
          <w:sz w:val="24"/>
          <w:szCs w:val="24"/>
        </w:rPr>
        <w:t xml:space="preserve">SEQIP Steering Committee </w:t>
      </w:r>
      <w:r w:rsidR="00006AEB">
        <w:rPr>
          <w:b/>
          <w:bCs/>
          <w:sz w:val="24"/>
          <w:szCs w:val="24"/>
        </w:rPr>
        <w:t>Meeting</w:t>
      </w:r>
      <w:r w:rsidR="00BF1A60">
        <w:rPr>
          <w:b/>
          <w:bCs/>
          <w:sz w:val="24"/>
          <w:szCs w:val="24"/>
        </w:rPr>
        <w:t xml:space="preserve"> Agenda</w:t>
      </w:r>
    </w:p>
    <w:p w14:paraId="24B33AC9" w14:textId="32BB1C4C" w:rsidR="00355EED" w:rsidRPr="00355EED" w:rsidRDefault="00BB4538" w:rsidP="00355E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8</w:t>
      </w:r>
      <w:r w:rsidR="00950D4B">
        <w:rPr>
          <w:b/>
          <w:bCs/>
          <w:sz w:val="24"/>
          <w:szCs w:val="24"/>
        </w:rPr>
        <w:t xml:space="preserve">, </w:t>
      </w:r>
      <w:r w:rsidR="00355EED" w:rsidRPr="00355EED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</w:p>
    <w:p w14:paraId="7922B93A" w14:textId="5E59E7A7" w:rsidR="00355EED" w:rsidRPr="00355EED" w:rsidRDefault="00BB4538" w:rsidP="00355E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55EED" w:rsidRPr="00355EED">
        <w:rPr>
          <w:b/>
          <w:bCs/>
          <w:sz w:val="24"/>
          <w:szCs w:val="24"/>
        </w:rPr>
        <w:t>:00-1</w:t>
      </w:r>
      <w:r>
        <w:rPr>
          <w:b/>
          <w:bCs/>
          <w:sz w:val="24"/>
          <w:szCs w:val="24"/>
        </w:rPr>
        <w:t>0</w:t>
      </w:r>
      <w:r w:rsidR="00355EED" w:rsidRPr="00355EED">
        <w:rPr>
          <w:b/>
          <w:bCs/>
          <w:sz w:val="24"/>
          <w:szCs w:val="24"/>
        </w:rPr>
        <w:t>:00</w:t>
      </w:r>
    </w:p>
    <w:p w14:paraId="499976ED" w14:textId="77777777" w:rsidR="00355EED" w:rsidRDefault="00355EED" w:rsidP="00355EED">
      <w:pPr>
        <w:jc w:val="center"/>
      </w:pPr>
    </w:p>
    <w:p w14:paraId="01DA97F2" w14:textId="565C5E8C" w:rsidR="00BA0CBA" w:rsidRDefault="00BA0CBA" w:rsidP="00355E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A60">
        <w:rPr>
          <w:sz w:val="24"/>
          <w:szCs w:val="24"/>
        </w:rPr>
        <w:t>EMS Education</w:t>
      </w:r>
      <w:r w:rsidR="00715166" w:rsidRPr="00BF1A60">
        <w:rPr>
          <w:sz w:val="24"/>
          <w:szCs w:val="24"/>
        </w:rPr>
        <w:t xml:space="preserve"> Modules</w:t>
      </w:r>
    </w:p>
    <w:p w14:paraId="56E75099" w14:textId="1C589307" w:rsidR="006F4D91" w:rsidRDefault="006F4D91" w:rsidP="00355E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Steering Committee Members</w:t>
      </w:r>
    </w:p>
    <w:p w14:paraId="0D0D4179" w14:textId="5DF15AA6" w:rsidR="006F4D91" w:rsidRDefault="006F4D91" w:rsidP="00355E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HDSP Taskforce SEQIP Agenda</w:t>
      </w:r>
    </w:p>
    <w:p w14:paraId="30A3F6A7" w14:textId="11559C44" w:rsidR="006F4D91" w:rsidRPr="006F4D91" w:rsidRDefault="006F4D91" w:rsidP="006F4D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SEQIP Meeting Agenda</w:t>
      </w:r>
      <w:r w:rsidRPr="006F4D91">
        <w:rPr>
          <w:sz w:val="24"/>
          <w:szCs w:val="24"/>
        </w:rPr>
        <w:t xml:space="preserve"> </w:t>
      </w:r>
    </w:p>
    <w:p w14:paraId="2B1A671B" w14:textId="71F1D39F" w:rsidR="00355EED" w:rsidRPr="00BF1A60" w:rsidRDefault="009B3CDB" w:rsidP="00355EED">
      <w:pPr>
        <w:pStyle w:val="ListParagraph"/>
        <w:numPr>
          <w:ilvl w:val="0"/>
          <w:numId w:val="1"/>
        </w:numPr>
      </w:pPr>
      <w:r w:rsidRPr="00BF1A60">
        <w:rPr>
          <w:sz w:val="24"/>
          <w:szCs w:val="24"/>
        </w:rPr>
        <w:t>O</w:t>
      </w:r>
      <w:r w:rsidR="00355EED" w:rsidRPr="00BF1A60">
        <w:rPr>
          <w:sz w:val="24"/>
          <w:szCs w:val="24"/>
        </w:rPr>
        <w:t>ther Business</w:t>
      </w:r>
    </w:p>
    <w:sectPr w:rsidR="00355EED" w:rsidRPr="00BF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1F4F"/>
    <w:multiLevelType w:val="hybridMultilevel"/>
    <w:tmpl w:val="A12813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ED"/>
    <w:rsid w:val="00006AEB"/>
    <w:rsid w:val="000447B1"/>
    <w:rsid w:val="00120463"/>
    <w:rsid w:val="00125ACF"/>
    <w:rsid w:val="00132BFD"/>
    <w:rsid w:val="002629B9"/>
    <w:rsid w:val="002A2F18"/>
    <w:rsid w:val="00355EED"/>
    <w:rsid w:val="0040022A"/>
    <w:rsid w:val="0047290C"/>
    <w:rsid w:val="006611ED"/>
    <w:rsid w:val="006F4D91"/>
    <w:rsid w:val="00715166"/>
    <w:rsid w:val="00757943"/>
    <w:rsid w:val="0083370C"/>
    <w:rsid w:val="00864215"/>
    <w:rsid w:val="00950D4B"/>
    <w:rsid w:val="009B3CDB"/>
    <w:rsid w:val="00BA0CBA"/>
    <w:rsid w:val="00BB4538"/>
    <w:rsid w:val="00BC6A89"/>
    <w:rsid w:val="00BF1A60"/>
    <w:rsid w:val="00C40574"/>
    <w:rsid w:val="00C874DA"/>
    <w:rsid w:val="00D11189"/>
    <w:rsid w:val="00D80857"/>
    <w:rsid w:val="00F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46CA"/>
  <w15:chartTrackingRefBased/>
  <w15:docId w15:val="{11D321F4-6C7E-4399-B9AA-8CBD69D2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E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Moore</dc:creator>
  <cp:keywords/>
  <dc:description/>
  <cp:lastModifiedBy>Moore, Kari</cp:lastModifiedBy>
  <cp:revision>2</cp:revision>
  <dcterms:created xsi:type="dcterms:W3CDTF">2022-09-13T12:56:00Z</dcterms:created>
  <dcterms:modified xsi:type="dcterms:W3CDTF">2022-09-13T12:56:00Z</dcterms:modified>
</cp:coreProperties>
</file>